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610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C53DD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25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19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F4159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40F4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610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F440F4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 с  вх. №  ОС  –   191 /  10.09.2019 г. – корекция по бюджета на Община Гурково за 2019 г.</w:t>
      </w:r>
    </w:p>
    <w:p w:rsidR="00F440F4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611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F440F4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 с  вх. №  ОС  –   182 /  09.</w:t>
      </w:r>
      <w:proofErr w:type="spellStart"/>
      <w:r w:rsidR="00F440F4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F440F4" w:rsidRPr="00D7495C">
        <w:rPr>
          <w:rFonts w:ascii="Times New Roman" w:hAnsi="Times New Roman" w:cs="Times New Roman"/>
          <w:sz w:val="28"/>
          <w:szCs w:val="28"/>
        </w:rPr>
        <w:t>.2019 г. –  о</w:t>
      </w:r>
      <w:r w:rsidR="00F440F4" w:rsidRPr="00D749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тпускане на временен безлихвен заем от бюджета на община Гурково в Сметка за европейски средства /СЕС/ за извършване на плащания на доставчик на топъл обяд  по Договор </w:t>
      </w:r>
      <w:r w:rsidR="00F440F4" w:rsidRPr="00D7495C">
        <w:rPr>
          <w:rFonts w:ascii="Times New Roman" w:hAnsi="Times New Roman" w:cs="Times New Roman"/>
          <w:bCs/>
          <w:iCs/>
          <w:sz w:val="28"/>
          <w:szCs w:val="28"/>
        </w:rPr>
        <w:t xml:space="preserve">№ </w:t>
      </w:r>
      <w:r w:rsidR="00F440F4" w:rsidRPr="00D7495C">
        <w:rPr>
          <w:rFonts w:ascii="Times New Roman" w:hAnsi="Times New Roman" w:cs="Times New Roman"/>
          <w:bCs/>
          <w:iCs/>
          <w:sz w:val="28"/>
          <w:szCs w:val="28"/>
          <w:lang w:val="en-US"/>
        </w:rPr>
        <w:t>BG</w:t>
      </w:r>
      <w:r w:rsidR="00F440F4" w:rsidRPr="00D7495C">
        <w:rPr>
          <w:rFonts w:ascii="Times New Roman" w:hAnsi="Times New Roman" w:cs="Times New Roman"/>
          <w:bCs/>
          <w:iCs/>
          <w:sz w:val="28"/>
          <w:szCs w:val="28"/>
          <w:lang w:val="ru-RU"/>
        </w:rPr>
        <w:t>05</w:t>
      </w:r>
      <w:r w:rsidR="00F440F4" w:rsidRPr="00D7495C">
        <w:rPr>
          <w:rFonts w:ascii="Times New Roman" w:hAnsi="Times New Roman" w:cs="Times New Roman"/>
          <w:bCs/>
          <w:iCs/>
          <w:sz w:val="28"/>
          <w:szCs w:val="28"/>
          <w:lang w:val="en-US"/>
        </w:rPr>
        <w:t>FMOP</w:t>
      </w:r>
      <w:r w:rsidR="00F440F4" w:rsidRPr="00D7495C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001- 3.002-0083-С07  </w:t>
      </w:r>
      <w:r w:rsidR="00F440F4" w:rsidRPr="00D7495C">
        <w:rPr>
          <w:rFonts w:ascii="Times New Roman" w:hAnsi="Times New Roman" w:cs="Times New Roman"/>
          <w:bCs/>
          <w:iCs/>
          <w:sz w:val="28"/>
          <w:szCs w:val="28"/>
        </w:rPr>
        <w:t>„Осигуряване на топъл  обяд  в община  Гурково” по Оперативна програма за храни и/или основно материално подпомагане от фонда за европейско подпомагане на най – нуждаещите.</w:t>
      </w:r>
    </w:p>
    <w:p w:rsidR="00F440F4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612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F440F4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190 / 09.</w:t>
      </w:r>
      <w:proofErr w:type="spellStart"/>
      <w:r w:rsidR="00F440F4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F440F4" w:rsidRPr="00D7495C">
        <w:rPr>
          <w:rFonts w:ascii="Times New Roman" w:hAnsi="Times New Roman" w:cs="Times New Roman"/>
          <w:sz w:val="28"/>
          <w:szCs w:val="28"/>
        </w:rPr>
        <w:t>.2019 г. – определяне на средства за поевтиняване на  храната на обяд  в училищата на територията на община Гурково за учебната 2019 /2020 г.</w:t>
      </w:r>
    </w:p>
    <w:p w:rsidR="00F440F4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613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F440F4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183 / 09.</w:t>
      </w:r>
      <w:proofErr w:type="spellStart"/>
      <w:r w:rsidR="00F440F4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F440F4" w:rsidRPr="00D7495C">
        <w:rPr>
          <w:rFonts w:ascii="Times New Roman" w:hAnsi="Times New Roman" w:cs="Times New Roman"/>
          <w:sz w:val="28"/>
          <w:szCs w:val="28"/>
        </w:rPr>
        <w:t>.2019 г. – о</w:t>
      </w:r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 xml:space="preserve">тдаване под наем на недвижим имот – публична общинска собственост, сграда с идентификатор </w:t>
      </w:r>
      <w:r w:rsidR="00F440F4" w:rsidRPr="00D7495C">
        <w:rPr>
          <w:rFonts w:ascii="Times New Roman" w:hAnsi="Times New Roman" w:cs="Times New Roman"/>
          <w:sz w:val="28"/>
          <w:szCs w:val="28"/>
          <w:lang w:val="ru-RU" w:eastAsia="ar-SA"/>
        </w:rPr>
        <w:t>18157.</w:t>
      </w:r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>90.415.2 по кадастралната карта и кадас</w:t>
      </w:r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>тралните регистри на гр.Гурково</w:t>
      </w:r>
      <w:r w:rsidR="00F440F4" w:rsidRPr="00D7495C">
        <w:rPr>
          <w:rFonts w:ascii="Times New Roman" w:hAnsi="Times New Roman" w:cs="Times New Roman"/>
          <w:sz w:val="28"/>
          <w:szCs w:val="28"/>
          <w:lang w:val="en-US" w:eastAsia="ar-SA"/>
        </w:rPr>
        <w:t xml:space="preserve"> - </w:t>
      </w:r>
      <w:r w:rsidR="00F440F4" w:rsidRPr="00D7495C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неприето</w:t>
      </w:r>
    </w:p>
    <w:p w:rsidR="00F440F4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614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F440F4" w:rsidRPr="00D7495C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 </w:t>
      </w:r>
      <w:r w:rsidR="00F440F4" w:rsidRPr="00D749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0F4" w:rsidRPr="00D7495C">
        <w:rPr>
          <w:rFonts w:ascii="Times New Roman" w:hAnsi="Times New Roman" w:cs="Times New Roman"/>
          <w:sz w:val="28"/>
          <w:szCs w:val="28"/>
        </w:rPr>
        <w:t>вх. №  ОС  –   184 / 09.</w:t>
      </w:r>
      <w:proofErr w:type="spellStart"/>
      <w:r w:rsidR="00F440F4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F440F4" w:rsidRPr="00D7495C">
        <w:rPr>
          <w:rFonts w:ascii="Times New Roman" w:hAnsi="Times New Roman" w:cs="Times New Roman"/>
          <w:sz w:val="28"/>
          <w:szCs w:val="28"/>
        </w:rPr>
        <w:t>.2019 г. – учредяване възмездно право на строеж, за жилищно строителство, върху недвижим имот – частна общинска собственост, с идентификатор 22767.501.553 по кадастралната карта и кадастралните регистри на с. Паничерево, общ.Гурково.</w:t>
      </w:r>
    </w:p>
    <w:p w:rsidR="00F440F4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615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F440F4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185 / 09.</w:t>
      </w:r>
      <w:proofErr w:type="spellStart"/>
      <w:r w:rsidR="00F440F4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F440F4" w:rsidRPr="00D7495C">
        <w:rPr>
          <w:rFonts w:ascii="Times New Roman" w:hAnsi="Times New Roman" w:cs="Times New Roman"/>
          <w:sz w:val="28"/>
          <w:szCs w:val="28"/>
        </w:rPr>
        <w:t>.2019 г. – у</w:t>
      </w:r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 xml:space="preserve">реждане на регулационни отношения в УПИ VІІІ – 387 в кв. 30 по ПР /план за регулация/ на гр.  Гурково ул. „Ген. </w:t>
      </w:r>
      <w:proofErr w:type="spellStart"/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>Гурко</w:t>
      </w:r>
      <w:proofErr w:type="spellEnd"/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 xml:space="preserve">“ № </w:t>
      </w:r>
      <w:r w:rsidR="00F440F4" w:rsidRPr="00D7495C">
        <w:rPr>
          <w:rFonts w:ascii="Times New Roman" w:hAnsi="Times New Roman" w:cs="Times New Roman"/>
          <w:sz w:val="28"/>
          <w:szCs w:val="28"/>
          <w:lang w:val="en-US" w:eastAsia="ar-SA"/>
        </w:rPr>
        <w:t>18</w:t>
      </w:r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 xml:space="preserve">, промяна характера на собствеността в този имот на Община Гурково и прекратяване на съсобствеността в него между Община Гурково и  Христо </w:t>
      </w:r>
      <w:r w:rsidR="00F440F4" w:rsidRPr="00D7495C">
        <w:rPr>
          <w:rFonts w:ascii="Times New Roman" w:hAnsi="Times New Roman" w:cs="Times New Roman"/>
          <w:sz w:val="28"/>
          <w:szCs w:val="28"/>
          <w:lang w:val="en-US" w:eastAsia="ar-SA"/>
        </w:rPr>
        <w:t>*******</w:t>
      </w:r>
      <w:r w:rsidR="00F440F4" w:rsidRPr="00D7495C">
        <w:rPr>
          <w:rFonts w:ascii="Times New Roman" w:hAnsi="Times New Roman" w:cs="Times New Roman"/>
          <w:sz w:val="28"/>
          <w:szCs w:val="28"/>
          <w:lang w:eastAsia="ar-SA"/>
        </w:rPr>
        <w:t xml:space="preserve"> Христов.</w:t>
      </w:r>
    </w:p>
    <w:p w:rsidR="005B6C29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616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5B6C29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186 / 09.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>.2019 г. :</w:t>
      </w:r>
    </w:p>
    <w:p w:rsidR="005B6C29" w:rsidRPr="00D7495C" w:rsidRDefault="005B6C29" w:rsidP="00D7495C">
      <w:pPr>
        <w:numPr>
          <w:ilvl w:val="0"/>
          <w:numId w:val="1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sz w:val="28"/>
          <w:szCs w:val="28"/>
        </w:rPr>
        <w:t xml:space="preserve">Разрешение за частично изменение на ОУП /общ </w:t>
      </w:r>
      <w:proofErr w:type="spellStart"/>
      <w:r w:rsidRPr="00D7495C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Pr="00D7495C">
        <w:rPr>
          <w:rFonts w:ascii="Times New Roman" w:hAnsi="Times New Roman" w:cs="Times New Roman"/>
          <w:sz w:val="28"/>
          <w:szCs w:val="28"/>
        </w:rPr>
        <w:t xml:space="preserve"> план/ </w:t>
      </w:r>
    </w:p>
    <w:p w:rsidR="005B6C29" w:rsidRPr="00D7495C" w:rsidRDefault="005B6C29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sz w:val="28"/>
          <w:szCs w:val="28"/>
        </w:rPr>
        <w:t xml:space="preserve">на Община Гурково в частта му за ПИ /поземлен имот/ с идентификатор 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22767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217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D7495C">
        <w:rPr>
          <w:rFonts w:ascii="Times New Roman" w:hAnsi="Times New Roman" w:cs="Times New Roman"/>
          <w:sz w:val="28"/>
          <w:szCs w:val="28"/>
        </w:rPr>
        <w:t xml:space="preserve">, местност „Нов </w:t>
      </w:r>
      <w:proofErr w:type="spellStart"/>
      <w:r w:rsidRPr="00D7495C">
        <w:rPr>
          <w:rFonts w:ascii="Times New Roman" w:hAnsi="Times New Roman" w:cs="Times New Roman"/>
          <w:sz w:val="28"/>
          <w:szCs w:val="28"/>
        </w:rPr>
        <w:t>юрт</w:t>
      </w:r>
      <w:proofErr w:type="spellEnd"/>
      <w:r w:rsidRPr="00D7495C">
        <w:rPr>
          <w:rFonts w:ascii="Times New Roman" w:hAnsi="Times New Roman" w:cs="Times New Roman"/>
          <w:sz w:val="28"/>
          <w:szCs w:val="28"/>
        </w:rPr>
        <w:t>“ по КККР на с. Паничерево</w:t>
      </w:r>
    </w:p>
    <w:p w:rsidR="005B6C29" w:rsidRPr="00D7495C" w:rsidRDefault="005B6C29" w:rsidP="00D7495C">
      <w:pPr>
        <w:numPr>
          <w:ilvl w:val="0"/>
          <w:numId w:val="1"/>
        </w:num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sz w:val="28"/>
          <w:szCs w:val="28"/>
        </w:rPr>
        <w:t xml:space="preserve">Разрешение за изработване на проект за ПУП – ПЗ /план за </w:t>
      </w:r>
    </w:p>
    <w:p w:rsidR="005B6C29" w:rsidRPr="00D7495C" w:rsidRDefault="005B6C29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sz w:val="28"/>
          <w:szCs w:val="28"/>
        </w:rPr>
        <w:t xml:space="preserve">застрояване/ за ПИ /поземлен имот/ с идентификатор 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22767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217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D7495C">
        <w:rPr>
          <w:rFonts w:ascii="Times New Roman" w:hAnsi="Times New Roman" w:cs="Times New Roman"/>
          <w:sz w:val="28"/>
          <w:szCs w:val="28"/>
        </w:rPr>
        <w:t xml:space="preserve">, местност „Нов </w:t>
      </w:r>
      <w:proofErr w:type="spellStart"/>
      <w:r w:rsidRPr="00D7495C">
        <w:rPr>
          <w:rFonts w:ascii="Times New Roman" w:hAnsi="Times New Roman" w:cs="Times New Roman"/>
          <w:sz w:val="28"/>
          <w:szCs w:val="28"/>
        </w:rPr>
        <w:t>юрт</w:t>
      </w:r>
      <w:proofErr w:type="spellEnd"/>
      <w:r w:rsidRPr="00D7495C">
        <w:rPr>
          <w:rFonts w:ascii="Times New Roman" w:hAnsi="Times New Roman" w:cs="Times New Roman"/>
          <w:sz w:val="28"/>
          <w:szCs w:val="28"/>
        </w:rPr>
        <w:t>“ по КККР на с. Паничерево</w:t>
      </w:r>
    </w:p>
    <w:p w:rsidR="005B6C29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617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5B6C29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187 / 09.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>.2019 г.:</w:t>
      </w:r>
    </w:p>
    <w:p w:rsidR="005B6C29" w:rsidRPr="00D7495C" w:rsidRDefault="005B6C29" w:rsidP="00D749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sz w:val="28"/>
          <w:szCs w:val="28"/>
        </w:rPr>
        <w:t xml:space="preserve">1.Разрешение за частично изменение на ОУП /общ </w:t>
      </w:r>
      <w:proofErr w:type="spellStart"/>
      <w:r w:rsidRPr="00D7495C">
        <w:rPr>
          <w:rFonts w:ascii="Times New Roman" w:hAnsi="Times New Roman" w:cs="Times New Roman"/>
          <w:sz w:val="28"/>
          <w:szCs w:val="28"/>
        </w:rPr>
        <w:t>устройствен</w:t>
      </w:r>
      <w:proofErr w:type="spellEnd"/>
      <w:r w:rsidRPr="00D7495C">
        <w:rPr>
          <w:rFonts w:ascii="Times New Roman" w:hAnsi="Times New Roman" w:cs="Times New Roman"/>
          <w:sz w:val="28"/>
          <w:szCs w:val="28"/>
        </w:rPr>
        <w:t xml:space="preserve"> план/ на </w:t>
      </w:r>
    </w:p>
    <w:p w:rsidR="005B6C29" w:rsidRPr="00D7495C" w:rsidRDefault="005B6C29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sz w:val="28"/>
          <w:szCs w:val="28"/>
        </w:rPr>
        <w:t xml:space="preserve">Община Гурково в частта му за ПИ /поземлен имот/ с идентификатор 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22767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224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 xml:space="preserve">100 </w:t>
      </w:r>
      <w:r w:rsidRPr="00D7495C">
        <w:rPr>
          <w:rFonts w:ascii="Times New Roman" w:hAnsi="Times New Roman" w:cs="Times New Roman"/>
          <w:sz w:val="28"/>
          <w:szCs w:val="28"/>
        </w:rPr>
        <w:t>по КККР на с. Паничерево</w:t>
      </w:r>
    </w:p>
    <w:p w:rsidR="005B6C29" w:rsidRPr="00D7495C" w:rsidRDefault="005B6C29" w:rsidP="00D749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495C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D7495C">
        <w:rPr>
          <w:rFonts w:ascii="Times New Roman" w:hAnsi="Times New Roman" w:cs="Times New Roman"/>
          <w:sz w:val="28"/>
          <w:szCs w:val="28"/>
        </w:rPr>
        <w:t xml:space="preserve">.Разрешение за изработване на проект за ПУП – ПЗ /план за застрояване/ за ПИ /поземлен имот/ с идентификатор 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22767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>224</w:t>
      </w:r>
      <w:r w:rsidRPr="00D7495C">
        <w:rPr>
          <w:rFonts w:ascii="Times New Roman" w:hAnsi="Times New Roman" w:cs="Times New Roman"/>
          <w:sz w:val="28"/>
          <w:szCs w:val="28"/>
        </w:rPr>
        <w:t>.</w:t>
      </w:r>
      <w:r w:rsidRPr="00D7495C">
        <w:rPr>
          <w:rFonts w:ascii="Times New Roman" w:hAnsi="Times New Roman" w:cs="Times New Roman"/>
          <w:sz w:val="28"/>
          <w:szCs w:val="28"/>
          <w:lang w:val="en-US"/>
        </w:rPr>
        <w:t xml:space="preserve">100 </w:t>
      </w:r>
      <w:r w:rsidRPr="00D7495C">
        <w:rPr>
          <w:rFonts w:ascii="Times New Roman" w:hAnsi="Times New Roman" w:cs="Times New Roman"/>
          <w:sz w:val="28"/>
          <w:szCs w:val="28"/>
        </w:rPr>
        <w:t>по КККР на с. Паничерево.</w:t>
      </w:r>
      <w:proofErr w:type="gramEnd"/>
    </w:p>
    <w:p w:rsidR="00F41596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B6C29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618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5B6C29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188 / 09.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>.2019 г. - р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>азрешение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 xml:space="preserve"> за изработване на проект за ПУП /подробен 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>устройствен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 xml:space="preserve"> план/ – ПЗ /план за застрояване/ </w:t>
      </w:r>
      <w:r w:rsidR="005B6C29" w:rsidRPr="00D7495C">
        <w:rPr>
          <w:rFonts w:ascii="Times New Roman" w:hAnsi="Times New Roman" w:cs="Times New Roman"/>
          <w:sz w:val="28"/>
          <w:szCs w:val="28"/>
        </w:rPr>
        <w:t>за</w:t>
      </w:r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 xml:space="preserve"> ПИ /поземлен</w:t>
      </w:r>
      <w:r w:rsidR="005B6C29" w:rsidRPr="00D7495C">
        <w:rPr>
          <w:rFonts w:ascii="Times New Roman" w:hAnsi="Times New Roman" w:cs="Times New Roman"/>
          <w:sz w:val="28"/>
          <w:szCs w:val="28"/>
        </w:rPr>
        <w:t xml:space="preserve"> </w:t>
      </w:r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 xml:space="preserve">имот/ с идентификатор </w:t>
      </w:r>
      <w:r w:rsidR="005B6C29" w:rsidRPr="00D7495C">
        <w:rPr>
          <w:rFonts w:ascii="Times New Roman" w:hAnsi="Times New Roman" w:cs="Times New Roman"/>
          <w:sz w:val="28"/>
          <w:szCs w:val="28"/>
        </w:rPr>
        <w:t>58894</w:t>
      </w:r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>.</w:t>
      </w:r>
      <w:r w:rsidR="005B6C29" w:rsidRPr="00D7495C">
        <w:rPr>
          <w:rFonts w:ascii="Times New Roman" w:hAnsi="Times New Roman" w:cs="Times New Roman"/>
          <w:sz w:val="28"/>
          <w:szCs w:val="28"/>
        </w:rPr>
        <w:t>111</w:t>
      </w:r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>.</w:t>
      </w:r>
      <w:r w:rsidR="005B6C29" w:rsidRPr="00D7495C">
        <w:rPr>
          <w:rFonts w:ascii="Times New Roman" w:hAnsi="Times New Roman" w:cs="Times New Roman"/>
          <w:sz w:val="28"/>
          <w:szCs w:val="28"/>
        </w:rPr>
        <w:t xml:space="preserve">603, </w:t>
      </w:r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 xml:space="preserve">по </w:t>
      </w:r>
      <w:r w:rsidR="005B6C29" w:rsidRPr="00D7495C">
        <w:rPr>
          <w:rFonts w:ascii="Times New Roman" w:hAnsi="Times New Roman" w:cs="Times New Roman"/>
          <w:sz w:val="28"/>
          <w:szCs w:val="28"/>
        </w:rPr>
        <w:t>КК и КР</w:t>
      </w:r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 xml:space="preserve"> на </w:t>
      </w:r>
      <w:r w:rsidR="005B6C29" w:rsidRPr="00D7495C">
        <w:rPr>
          <w:rFonts w:ascii="Times New Roman" w:hAnsi="Times New Roman" w:cs="Times New Roman"/>
          <w:sz w:val="28"/>
          <w:szCs w:val="28"/>
        </w:rPr>
        <w:t>с</w:t>
      </w:r>
      <w:r w:rsidR="005B6C29" w:rsidRPr="00D7495C"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  <w:r w:rsidR="005B6C29" w:rsidRPr="00D7495C">
        <w:rPr>
          <w:rFonts w:ascii="Times New Roman" w:hAnsi="Times New Roman" w:cs="Times New Roman"/>
          <w:sz w:val="28"/>
          <w:szCs w:val="28"/>
        </w:rPr>
        <w:t xml:space="preserve">Пчелиново, за изграждане на обект : "Базова станция на 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Теленор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 xml:space="preserve"> България ЕАД № 4664"</w:t>
      </w:r>
    </w:p>
    <w:p w:rsidR="005B6C29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619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5B6C29" w:rsidRPr="00D7495C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 xml:space="preserve"> – Гурково с  вх. №  ОС  –   189 / 09.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09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 xml:space="preserve">.2019 г. - определяне на представител на Община Гурково в Асоциация по 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 xml:space="preserve"> – Стара Загора и определяне на позиция за гласуване на представителя на Община Гурково на извънредното  заседание на Общото събрание на Асоциация </w:t>
      </w:r>
      <w:r w:rsidR="005B6C29" w:rsidRPr="00D749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6C29" w:rsidRPr="00D7495C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 xml:space="preserve"> на обособената територия,  обслужвана от </w:t>
      </w:r>
      <w:proofErr w:type="spellStart"/>
      <w:r w:rsidR="005B6C29" w:rsidRPr="00D7495C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="005B6C29" w:rsidRPr="00D7495C">
        <w:rPr>
          <w:rFonts w:ascii="Times New Roman" w:hAnsi="Times New Roman" w:cs="Times New Roman"/>
          <w:sz w:val="28"/>
          <w:szCs w:val="28"/>
        </w:rPr>
        <w:t xml:space="preserve"> - Стара Загора, насрочено  за 01.10.2019 г. </w:t>
      </w:r>
    </w:p>
    <w:p w:rsidR="00F41596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620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5B6C29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192 / 11.09.2019 г. - приемане на Отчет за събираемостта и изразходване на средствата от туристическия данък към м. септември 2019 г. Отчет за събираемостта на такса за притежаване на куче към м. септември 2019 г. Мерки за повишаване на събираемостта.</w:t>
      </w:r>
    </w:p>
    <w:p w:rsidR="00D7495C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621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D7495C" w:rsidRPr="00D7495C">
        <w:rPr>
          <w:rFonts w:ascii="Times New Roman" w:hAnsi="Times New Roman" w:cs="Times New Roman"/>
          <w:sz w:val="28"/>
          <w:szCs w:val="28"/>
        </w:rPr>
        <w:t>Предложение на Кмета на Община Гурково с  вх. №  ОС  –   193 / 11.09.2019 г. - приемане на Отчет за постъпилите суми от глоби и санкции във връзка с нарушения на територията на общината към м. септември 2019 г.</w:t>
      </w:r>
    </w:p>
    <w:p w:rsidR="00D7495C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622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proofErr w:type="spellStart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>Докладна</w:t>
      </w:r>
      <w:proofErr w:type="spellEnd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записка</w:t>
      </w:r>
      <w:r w:rsidR="00D7495C" w:rsidRPr="00D7495C">
        <w:rPr>
          <w:rFonts w:ascii="Times New Roman" w:hAnsi="Times New Roman" w:cs="Times New Roman"/>
          <w:sz w:val="28"/>
          <w:szCs w:val="28"/>
        </w:rPr>
        <w:t xml:space="preserve"> на Председателя на </w:t>
      </w:r>
      <w:proofErr w:type="spellStart"/>
      <w:r w:rsidR="00D7495C" w:rsidRPr="00D7495C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D7495C" w:rsidRPr="00D7495C">
        <w:rPr>
          <w:rFonts w:ascii="Times New Roman" w:hAnsi="Times New Roman" w:cs="Times New Roman"/>
          <w:sz w:val="28"/>
          <w:szCs w:val="28"/>
        </w:rPr>
        <w:t xml:space="preserve"> – Гурково с  вх. №  ОС  –   194 / 12.09.2019 г. -</w:t>
      </w:r>
      <w:r w:rsidR="00D7495C" w:rsidRPr="00D749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7495C" w:rsidRPr="00D7495C">
        <w:rPr>
          <w:rFonts w:ascii="Times New Roman" w:hAnsi="Times New Roman" w:cs="Times New Roman"/>
          <w:sz w:val="28"/>
          <w:szCs w:val="28"/>
        </w:rPr>
        <w:t xml:space="preserve"> и</w:t>
      </w:r>
      <w:proofErr w:type="spellStart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>збор</w:t>
      </w:r>
      <w:proofErr w:type="spellEnd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временно </w:t>
      </w:r>
      <w:proofErr w:type="spellStart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>изпълняващ</w:t>
      </w:r>
      <w:proofErr w:type="spellEnd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>длъжността</w:t>
      </w:r>
      <w:proofErr w:type="spellEnd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>кмет</w:t>
      </w:r>
      <w:proofErr w:type="spellEnd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Община </w:t>
      </w:r>
      <w:proofErr w:type="spellStart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>Гурково</w:t>
      </w:r>
      <w:proofErr w:type="spellEnd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</w:t>
      </w:r>
      <w:r w:rsidR="00D7495C" w:rsidRPr="00D7495C">
        <w:rPr>
          <w:rFonts w:ascii="Times New Roman" w:hAnsi="Times New Roman" w:cs="Times New Roman"/>
          <w:bCs/>
          <w:sz w:val="28"/>
          <w:szCs w:val="28"/>
        </w:rPr>
        <w:t xml:space="preserve">временно изпълняващи длъжността кметове на кметства в Община </w:t>
      </w:r>
      <w:proofErr w:type="spellStart"/>
      <w:r w:rsidR="00D7495C" w:rsidRPr="00D7495C">
        <w:rPr>
          <w:rFonts w:ascii="Times New Roman" w:hAnsi="Times New Roman" w:cs="Times New Roman"/>
          <w:bCs/>
          <w:sz w:val="28"/>
          <w:szCs w:val="28"/>
          <w:lang w:val="ru-RU"/>
        </w:rPr>
        <w:t>Гурково</w:t>
      </w:r>
      <w:proofErr w:type="spellEnd"/>
      <w:r w:rsidR="00D7495C" w:rsidRPr="00D7495C">
        <w:rPr>
          <w:rFonts w:ascii="Times New Roman" w:hAnsi="Times New Roman" w:cs="Times New Roman"/>
          <w:bCs/>
          <w:sz w:val="28"/>
          <w:szCs w:val="28"/>
        </w:rPr>
        <w:t>.</w:t>
      </w:r>
    </w:p>
    <w:p w:rsidR="00D7495C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623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D7495C" w:rsidRPr="00D7495C">
        <w:rPr>
          <w:rFonts w:ascii="Times New Roman" w:eastAsia="Calibri" w:hAnsi="Times New Roman" w:cs="Times New Roman"/>
          <w:sz w:val="28"/>
          <w:szCs w:val="28"/>
        </w:rPr>
        <w:t>Доклад на Председател на временна комисия с вх. № 196/16.09.2019 г. - и</w:t>
      </w:r>
      <w:r w:rsidR="00D7495C" w:rsidRPr="00D7495C">
        <w:rPr>
          <w:rFonts w:ascii="Times New Roman" w:hAnsi="Times New Roman" w:cs="Times New Roman"/>
          <w:color w:val="000000"/>
          <w:sz w:val="28"/>
          <w:szCs w:val="28"/>
        </w:rPr>
        <w:t>зпълнение на Решение № 587 взето на заседание на Общински съвет – Гурково, проведено на 27.06.2019 г., Протокол № 47.</w:t>
      </w:r>
    </w:p>
    <w:p w:rsidR="00D7495C" w:rsidRPr="00D7495C" w:rsidRDefault="00F41596" w:rsidP="00D74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624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D7495C" w:rsidRPr="00D7495C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 вх. №  ОС  –   197 / 18.09.2019 г. – издаване на запис на заповед от община Гурково в полза на ДФ „Земеделие”, обезпечаващ авансово плащане по договор № 24/07/2/0/00452 от 21.06.2018 г. по </w:t>
      </w:r>
      <w:proofErr w:type="spellStart"/>
      <w:r w:rsidR="00D7495C" w:rsidRPr="00D7495C">
        <w:rPr>
          <w:rFonts w:ascii="Times New Roman" w:hAnsi="Times New Roman" w:cs="Times New Roman"/>
          <w:sz w:val="28"/>
          <w:szCs w:val="28"/>
        </w:rPr>
        <w:t>подмярка</w:t>
      </w:r>
      <w:proofErr w:type="spellEnd"/>
      <w:r w:rsidR="00D7495C" w:rsidRPr="00D7495C">
        <w:rPr>
          <w:rFonts w:ascii="Times New Roman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от мярка 7 -„Основни услуги и обновяване на селата в селските райони“ от Програмата за развитие на селските райони за периода 2014 – 2020 год., </w:t>
      </w:r>
      <w:proofErr w:type="spellStart"/>
      <w:r w:rsidR="00D7495C" w:rsidRPr="00D7495C">
        <w:rPr>
          <w:rFonts w:ascii="Times New Roman" w:hAnsi="Times New Roman" w:cs="Times New Roman"/>
          <w:sz w:val="28"/>
          <w:szCs w:val="28"/>
        </w:rPr>
        <w:t>съфинансирана</w:t>
      </w:r>
      <w:proofErr w:type="spellEnd"/>
      <w:r w:rsidR="00D7495C" w:rsidRPr="00D7495C">
        <w:rPr>
          <w:rFonts w:ascii="Times New Roman" w:hAnsi="Times New Roman" w:cs="Times New Roman"/>
          <w:sz w:val="28"/>
          <w:szCs w:val="28"/>
        </w:rPr>
        <w:t xml:space="preserve"> от Европейския земеделски фонд за развитие на селските райони за Проект „ Подобряване на водоснабдителната инфраструктура в селата Конаре и Паничерево, община Гурково, област Стара Загора“, сключен между </w:t>
      </w:r>
      <w:r w:rsidR="00D7495C">
        <w:rPr>
          <w:rFonts w:ascii="Times New Roman" w:hAnsi="Times New Roman" w:cs="Times New Roman"/>
          <w:sz w:val="28"/>
          <w:szCs w:val="28"/>
        </w:rPr>
        <w:t>Община Гурково и ДФ „Земеделие”</w:t>
      </w:r>
      <w:r w:rsidR="00D7495C" w:rsidRPr="00D7495C">
        <w:rPr>
          <w:rFonts w:ascii="Times New Roman" w:hAnsi="Times New Roman" w:cs="Times New Roman"/>
          <w:sz w:val="28"/>
          <w:szCs w:val="28"/>
          <w:lang w:val="en-US" w:eastAsia="ar-SA"/>
        </w:rPr>
        <w:t xml:space="preserve">- </w:t>
      </w:r>
      <w:r w:rsidR="00D7495C" w:rsidRPr="00D7495C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неприето</w:t>
      </w:r>
    </w:p>
    <w:p w:rsidR="00D7495C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95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D7495C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D749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625</w:t>
      </w:r>
      <w:r w:rsidRPr="00D7495C"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D7495C" w:rsidRPr="00D7495C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с  вх. №  ОС  –   198 / 18.09.2019 г. – издаване на запис на заповед от община Гурково в полза на ДФ „Земеделие”, обезпечаващ </w:t>
      </w:r>
      <w:r w:rsidR="00D7495C" w:rsidRPr="00D7495C">
        <w:rPr>
          <w:rFonts w:ascii="Times New Roman" w:hAnsi="Times New Roman" w:cs="Times New Roman"/>
          <w:sz w:val="28"/>
          <w:szCs w:val="28"/>
          <w:u w:val="single"/>
        </w:rPr>
        <w:t>ДДС</w:t>
      </w:r>
      <w:r w:rsidR="00D7495C" w:rsidRPr="00D7495C">
        <w:rPr>
          <w:rFonts w:ascii="Times New Roman" w:hAnsi="Times New Roman" w:cs="Times New Roman"/>
          <w:sz w:val="28"/>
          <w:szCs w:val="28"/>
        </w:rPr>
        <w:t xml:space="preserve"> към авансово плащане по договор № 24/07/2/0/00452 от 2</w:t>
      </w:r>
      <w:r w:rsidR="00D7495C" w:rsidRPr="00D7495C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7495C" w:rsidRPr="00D7495C">
        <w:rPr>
          <w:rFonts w:ascii="Times New Roman" w:hAnsi="Times New Roman" w:cs="Times New Roman"/>
          <w:sz w:val="28"/>
          <w:szCs w:val="28"/>
        </w:rPr>
        <w:t xml:space="preserve">.06.2018 г. по </w:t>
      </w:r>
      <w:proofErr w:type="spellStart"/>
      <w:r w:rsidR="00D7495C" w:rsidRPr="00D7495C">
        <w:rPr>
          <w:rFonts w:ascii="Times New Roman" w:hAnsi="Times New Roman" w:cs="Times New Roman"/>
          <w:sz w:val="28"/>
          <w:szCs w:val="28"/>
        </w:rPr>
        <w:t>подмярка</w:t>
      </w:r>
      <w:proofErr w:type="spellEnd"/>
      <w:r w:rsidR="00D7495C" w:rsidRPr="00D7495C">
        <w:rPr>
          <w:rFonts w:ascii="Times New Roman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D7495C" w:rsidRPr="00D7495C">
        <w:rPr>
          <w:rFonts w:ascii="Times New Roman" w:hAnsi="Times New Roman" w:cs="Times New Roman"/>
          <w:sz w:val="28"/>
          <w:szCs w:val="28"/>
        </w:rPr>
        <w:t>съфинансирана</w:t>
      </w:r>
      <w:proofErr w:type="spellEnd"/>
      <w:r w:rsidR="00D7495C" w:rsidRPr="00D7495C">
        <w:rPr>
          <w:rFonts w:ascii="Times New Roman" w:hAnsi="Times New Roman" w:cs="Times New Roman"/>
          <w:sz w:val="28"/>
          <w:szCs w:val="28"/>
        </w:rPr>
        <w:t xml:space="preserve"> от Европейския земеделски фонд за развитие на селските </w:t>
      </w:r>
      <w:r w:rsidR="00D7495C" w:rsidRPr="00D7495C">
        <w:rPr>
          <w:rFonts w:ascii="Times New Roman" w:hAnsi="Times New Roman" w:cs="Times New Roman"/>
          <w:sz w:val="28"/>
          <w:szCs w:val="28"/>
        </w:rPr>
        <w:lastRenderedPageBreak/>
        <w:t>райони за Проект „Подобряване на водоснабдителната инфраструктура в селата Конаре и Паничерево, община Гурково, област Стара Загора“, сключен между Община Гурково и ДФ „Земеделие”</w:t>
      </w:r>
      <w:r w:rsidR="00D7495C" w:rsidRPr="00D7495C">
        <w:rPr>
          <w:rFonts w:ascii="Times New Roman" w:hAnsi="Times New Roman" w:cs="Times New Roman"/>
          <w:sz w:val="28"/>
          <w:szCs w:val="28"/>
          <w:lang w:val="en-US" w:eastAsia="ar-SA"/>
        </w:rPr>
        <w:t xml:space="preserve">- </w:t>
      </w:r>
      <w:r w:rsidR="00D7495C" w:rsidRPr="00D7495C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неприето</w:t>
      </w:r>
    </w:p>
    <w:p w:rsidR="00F41596" w:rsidRPr="00D7495C" w:rsidRDefault="00F41596" w:rsidP="00D749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754E" w:rsidRPr="00D7495C" w:rsidRDefault="00D9754E" w:rsidP="00D7495C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9754E" w:rsidRPr="00D7495C" w:rsidSect="00124655">
      <w:footerReference w:type="default" r:id="rId8"/>
      <w:pgSz w:w="11906" w:h="16838"/>
      <w:pgMar w:top="993" w:right="99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09" w:rsidRDefault="006C2909">
      <w:pPr>
        <w:spacing w:after="0" w:line="240" w:lineRule="auto"/>
      </w:pPr>
      <w:r>
        <w:separator/>
      </w:r>
    </w:p>
  </w:endnote>
  <w:endnote w:type="continuationSeparator" w:id="0">
    <w:p w:rsidR="006C2909" w:rsidRDefault="006C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6C2909">
    <w:pPr>
      <w:pStyle w:val="a3"/>
      <w:jc w:val="right"/>
    </w:pPr>
  </w:p>
  <w:p w:rsidR="003B1DAF" w:rsidRDefault="006C290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09" w:rsidRDefault="006C2909">
      <w:pPr>
        <w:spacing w:after="0" w:line="240" w:lineRule="auto"/>
      </w:pPr>
      <w:r>
        <w:separator/>
      </w:r>
    </w:p>
  </w:footnote>
  <w:footnote w:type="continuationSeparator" w:id="0">
    <w:p w:rsidR="006C2909" w:rsidRDefault="006C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33DA8"/>
    <w:multiLevelType w:val="hybridMultilevel"/>
    <w:tmpl w:val="ACEA2B8E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A5859"/>
    <w:rsid w:val="000C75EF"/>
    <w:rsid w:val="000E5B81"/>
    <w:rsid w:val="000F740F"/>
    <w:rsid w:val="00124655"/>
    <w:rsid w:val="0016581A"/>
    <w:rsid w:val="001B0C1F"/>
    <w:rsid w:val="001E679E"/>
    <w:rsid w:val="001F3D41"/>
    <w:rsid w:val="00202758"/>
    <w:rsid w:val="00250238"/>
    <w:rsid w:val="00262C56"/>
    <w:rsid w:val="00265AD5"/>
    <w:rsid w:val="00265CF2"/>
    <w:rsid w:val="002A3F14"/>
    <w:rsid w:val="002B1395"/>
    <w:rsid w:val="002C29BA"/>
    <w:rsid w:val="002D1747"/>
    <w:rsid w:val="002E2BCA"/>
    <w:rsid w:val="00311E34"/>
    <w:rsid w:val="00316D62"/>
    <w:rsid w:val="00317F5F"/>
    <w:rsid w:val="00332791"/>
    <w:rsid w:val="00335E1E"/>
    <w:rsid w:val="00367808"/>
    <w:rsid w:val="0037235E"/>
    <w:rsid w:val="004949BB"/>
    <w:rsid w:val="004D36E7"/>
    <w:rsid w:val="004E5263"/>
    <w:rsid w:val="004F0A94"/>
    <w:rsid w:val="005213FE"/>
    <w:rsid w:val="00551BBD"/>
    <w:rsid w:val="00552AB2"/>
    <w:rsid w:val="0056367A"/>
    <w:rsid w:val="005A7534"/>
    <w:rsid w:val="005B393D"/>
    <w:rsid w:val="005B6C29"/>
    <w:rsid w:val="005E121B"/>
    <w:rsid w:val="005F369A"/>
    <w:rsid w:val="0062616C"/>
    <w:rsid w:val="00641D3B"/>
    <w:rsid w:val="00644921"/>
    <w:rsid w:val="006712AF"/>
    <w:rsid w:val="006827B5"/>
    <w:rsid w:val="006A4E09"/>
    <w:rsid w:val="006C2909"/>
    <w:rsid w:val="006D02EB"/>
    <w:rsid w:val="0072083D"/>
    <w:rsid w:val="00747334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AC4A9D"/>
    <w:rsid w:val="00B07F7E"/>
    <w:rsid w:val="00B176E9"/>
    <w:rsid w:val="00B31B75"/>
    <w:rsid w:val="00B36967"/>
    <w:rsid w:val="00B409A7"/>
    <w:rsid w:val="00B53DF0"/>
    <w:rsid w:val="00B6572D"/>
    <w:rsid w:val="00BC1168"/>
    <w:rsid w:val="00BD2E83"/>
    <w:rsid w:val="00BD3E74"/>
    <w:rsid w:val="00C2715E"/>
    <w:rsid w:val="00C53523"/>
    <w:rsid w:val="00C53DD6"/>
    <w:rsid w:val="00C62617"/>
    <w:rsid w:val="00C97AAB"/>
    <w:rsid w:val="00CA7059"/>
    <w:rsid w:val="00D4332C"/>
    <w:rsid w:val="00D7495C"/>
    <w:rsid w:val="00D83193"/>
    <w:rsid w:val="00D9754E"/>
    <w:rsid w:val="00DE1380"/>
    <w:rsid w:val="00DE55FC"/>
    <w:rsid w:val="00E66CDC"/>
    <w:rsid w:val="00E7160E"/>
    <w:rsid w:val="00E965BA"/>
    <w:rsid w:val="00ED6491"/>
    <w:rsid w:val="00EE2004"/>
    <w:rsid w:val="00F13AE1"/>
    <w:rsid w:val="00F2269F"/>
    <w:rsid w:val="00F334C9"/>
    <w:rsid w:val="00F37898"/>
    <w:rsid w:val="00F41596"/>
    <w:rsid w:val="00F41D58"/>
    <w:rsid w:val="00F440F4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  <w:style w:type="paragraph" w:customStyle="1" w:styleId="210">
    <w:name w:val="Основен текст 21"/>
    <w:basedOn w:val="a"/>
    <w:rsid w:val="00F440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  <w:style w:type="paragraph" w:customStyle="1" w:styleId="210">
    <w:name w:val="Основен текст 21"/>
    <w:basedOn w:val="a"/>
    <w:rsid w:val="00F440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66</cp:revision>
  <dcterms:created xsi:type="dcterms:W3CDTF">2017-05-04T12:36:00Z</dcterms:created>
  <dcterms:modified xsi:type="dcterms:W3CDTF">2019-09-27T06:49:00Z</dcterms:modified>
</cp:coreProperties>
</file>